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6" w:rsidRDefault="007054E1" w:rsidP="00F11026">
      <w:pPr>
        <w:autoSpaceDE w:val="0"/>
        <w:autoSpaceDN w:val="0"/>
        <w:adjustRightInd w:val="0"/>
        <w:spacing w:after="0" w:line="240" w:lineRule="auto"/>
        <w:rPr>
          <w:rFonts w:cstheme="minorHAnsi"/>
          <w:color w:val="4B4B4B"/>
          <w:sz w:val="24"/>
          <w:szCs w:val="24"/>
        </w:rPr>
      </w:pPr>
      <w:r>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Pr>
          <w:rFonts w:cstheme="minorHAnsi"/>
          <w:color w:val="4B4B4B"/>
          <w:sz w:val="24"/>
          <w:szCs w:val="24"/>
        </w:rPr>
        <w:tab/>
      </w:r>
      <w:r w:rsidR="00F11026" w:rsidRPr="00F11026">
        <w:rPr>
          <w:rFonts w:cstheme="minorHAnsi"/>
          <w:color w:val="4B4B4B"/>
          <w:sz w:val="24"/>
          <w:szCs w:val="24"/>
        </w:rPr>
        <w:t>February 1</w:t>
      </w:r>
      <w:r w:rsidR="00CA6555">
        <w:rPr>
          <w:rFonts w:cstheme="minorHAnsi"/>
          <w:color w:val="4B4B4B"/>
          <w:sz w:val="24"/>
          <w:szCs w:val="24"/>
        </w:rPr>
        <w:t>8</w:t>
      </w:r>
      <w:r w:rsidR="00F11026" w:rsidRPr="00F11026">
        <w:rPr>
          <w:rFonts w:cstheme="minorHAnsi"/>
          <w:color w:val="4B4B4B"/>
          <w:sz w:val="24"/>
          <w:szCs w:val="24"/>
        </w:rPr>
        <w:t>, 2020</w:t>
      </w:r>
    </w:p>
    <w:p w:rsidR="00BB7F98" w:rsidRDefault="00BB7F98" w:rsidP="00BB7F9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 xml:space="preserve">Councilwoman Trish Bergin </w:t>
      </w:r>
      <w:proofErr w:type="spellStart"/>
      <w:r>
        <w:rPr>
          <w:rFonts w:ascii="Arial" w:hAnsi="Arial" w:cs="Arial"/>
          <w:color w:val="3D3D3D"/>
          <w:sz w:val="21"/>
          <w:szCs w:val="21"/>
        </w:rPr>
        <w:t>Weichbrodt</w:t>
      </w:r>
      <w:proofErr w:type="spellEnd"/>
    </w:p>
    <w:p w:rsidR="00BB7F98" w:rsidRDefault="00BB7F98" w:rsidP="00BB7F9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Town Hall</w:t>
      </w:r>
    </w:p>
    <w:p w:rsidR="00BB7F98" w:rsidRDefault="00BB7F98" w:rsidP="00BB7F9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655 Main Street</w:t>
      </w:r>
    </w:p>
    <w:p w:rsidR="00BB7F98" w:rsidRDefault="00BB7F98" w:rsidP="00BB7F9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Islip, New York 11751</w:t>
      </w:r>
    </w:p>
    <w:p w:rsidR="00F11026" w:rsidRPr="00F11026" w:rsidRDefault="00F11026" w:rsidP="00F11026">
      <w:pPr>
        <w:autoSpaceDE w:val="0"/>
        <w:autoSpaceDN w:val="0"/>
        <w:adjustRightInd w:val="0"/>
        <w:spacing w:after="0" w:line="240" w:lineRule="auto"/>
        <w:rPr>
          <w:rFonts w:cstheme="minorHAnsi"/>
          <w:color w:val="4B4B4B"/>
          <w:sz w:val="24"/>
          <w:szCs w:val="24"/>
        </w:rPr>
      </w:pPr>
      <w:bookmarkStart w:id="0" w:name="_GoBack"/>
      <w:bookmarkEnd w:id="0"/>
    </w:p>
    <w:p w:rsidR="00F11026" w:rsidRPr="00F11026" w:rsidRDefault="00F11026" w:rsidP="00F11026">
      <w:pPr>
        <w:autoSpaceDE w:val="0"/>
        <w:autoSpaceDN w:val="0"/>
        <w:adjustRightInd w:val="0"/>
        <w:spacing w:after="0" w:line="240" w:lineRule="auto"/>
        <w:jc w:val="center"/>
        <w:rPr>
          <w:rFonts w:cstheme="minorHAnsi"/>
          <w:b/>
          <w:bCs/>
          <w:color w:val="4B4B4B"/>
          <w:sz w:val="24"/>
          <w:szCs w:val="24"/>
        </w:rPr>
      </w:pPr>
      <w:r w:rsidRPr="00F11026">
        <w:rPr>
          <w:rFonts w:cstheme="minorHAnsi"/>
          <w:b/>
          <w:bCs/>
          <w:color w:val="4B4B4B"/>
          <w:sz w:val="24"/>
          <w:szCs w:val="24"/>
        </w:rPr>
        <w:t>Re: Proposed Rezoning of Bayview Ave, East Islip</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rPr>
          <w:rFonts w:cstheme="minorHAnsi"/>
          <w:color w:val="6F6F71"/>
          <w:sz w:val="24"/>
          <w:szCs w:val="24"/>
        </w:rPr>
      </w:pPr>
      <w:r w:rsidRPr="00F11026">
        <w:rPr>
          <w:rFonts w:cstheme="minorHAnsi"/>
          <w:color w:val="4B4B4B"/>
          <w:sz w:val="24"/>
          <w:szCs w:val="24"/>
        </w:rPr>
        <w:t>I, __________________________ wish to voice my opinion to you on the proposed rezoning of 7 and 9 Bayview Avenue</w:t>
      </w:r>
      <w:r w:rsidRPr="00F11026">
        <w:rPr>
          <w:rFonts w:cstheme="minorHAnsi"/>
          <w:color w:val="6F6F71"/>
          <w:sz w:val="24"/>
          <w:szCs w:val="24"/>
        </w:rPr>
        <w:t xml:space="preserve">, </w:t>
      </w:r>
      <w:r w:rsidRPr="00F11026">
        <w:rPr>
          <w:rFonts w:cstheme="minorHAnsi"/>
          <w:color w:val="4B4B4B"/>
          <w:sz w:val="24"/>
          <w:szCs w:val="24"/>
        </w:rPr>
        <w:t>East Islip on behalf of myself and my community. Currently, I reside at _________________________________________________</w:t>
      </w:r>
      <w:proofErr w:type="gramStart"/>
      <w:r w:rsidRPr="00F11026">
        <w:rPr>
          <w:rFonts w:cstheme="minorHAnsi"/>
          <w:color w:val="4B4B4B"/>
          <w:sz w:val="24"/>
          <w:szCs w:val="24"/>
        </w:rPr>
        <w:t xml:space="preserve">_ </w:t>
      </w:r>
      <w:r w:rsidRPr="00F11026">
        <w:rPr>
          <w:rFonts w:cstheme="minorHAnsi"/>
          <w:color w:val="606060"/>
          <w:sz w:val="24"/>
          <w:szCs w:val="24"/>
        </w:rPr>
        <w:t>.</w:t>
      </w:r>
      <w:proofErr w:type="gramEnd"/>
      <w:r w:rsidRPr="00F11026">
        <w:rPr>
          <w:rFonts w:cstheme="minorHAnsi"/>
          <w:color w:val="606060"/>
          <w:sz w:val="24"/>
          <w:szCs w:val="24"/>
        </w:rPr>
        <w:t xml:space="preserve"> </w:t>
      </w:r>
      <w:r w:rsidRPr="00F11026">
        <w:rPr>
          <w:rFonts w:cstheme="minorHAnsi"/>
          <w:color w:val="4B4B4B"/>
          <w:sz w:val="24"/>
          <w:szCs w:val="24"/>
        </w:rPr>
        <w:t>I along with many of my neighbors are actively gathering support in opposition to the proposed rezoning to the property and the development of senior housing</w:t>
      </w:r>
      <w:r w:rsidRPr="00F11026">
        <w:rPr>
          <w:rFonts w:cstheme="minorHAnsi"/>
          <w:color w:val="6F6F71"/>
          <w:sz w:val="24"/>
          <w:szCs w:val="24"/>
        </w:rPr>
        <w:t>.</w:t>
      </w:r>
    </w:p>
    <w:p w:rsidR="00F11026" w:rsidRPr="00F11026" w:rsidRDefault="00F11026" w:rsidP="00F11026">
      <w:pPr>
        <w:autoSpaceDE w:val="0"/>
        <w:autoSpaceDN w:val="0"/>
        <w:adjustRightInd w:val="0"/>
        <w:spacing w:after="0" w:line="240" w:lineRule="auto"/>
        <w:rPr>
          <w:rFonts w:cstheme="minorHAnsi"/>
          <w:color w:val="6F6F71"/>
          <w:sz w:val="24"/>
          <w:szCs w:val="24"/>
        </w:rPr>
      </w:pPr>
    </w:p>
    <w:p w:rsidR="00CA6555" w:rsidRDefault="00CA6555" w:rsidP="00CA6555">
      <w:pPr>
        <w:autoSpaceDE w:val="0"/>
        <w:autoSpaceDN w:val="0"/>
        <w:adjustRightInd w:val="0"/>
        <w:spacing w:after="0" w:line="240" w:lineRule="auto"/>
        <w:rPr>
          <w:rFonts w:cstheme="minorHAnsi"/>
          <w:color w:val="6F6F71"/>
          <w:sz w:val="24"/>
          <w:szCs w:val="24"/>
        </w:rPr>
      </w:pPr>
      <w:r>
        <w:rPr>
          <w:rFonts w:cstheme="minorHAnsi"/>
          <w:color w:val="4B4B4B"/>
          <w:sz w:val="24"/>
          <w:szCs w:val="24"/>
        </w:rPr>
        <w:t>We strongly oppose the re-zoning of these previously noted parcels of land, because the Hamlet of East Islip and the current infrastructure is unable to support this type of growth in a safe way that also preserves the integrity our community</w:t>
      </w:r>
      <w:r>
        <w:rPr>
          <w:rFonts w:cstheme="minorHAnsi"/>
          <w:color w:val="6F6F71"/>
          <w:sz w:val="24"/>
          <w:szCs w:val="24"/>
        </w:rPr>
        <w:t>.</w:t>
      </w:r>
    </w:p>
    <w:p w:rsidR="00CA6555" w:rsidRDefault="00CA6555" w:rsidP="00CA6555">
      <w:pPr>
        <w:autoSpaceDE w:val="0"/>
        <w:autoSpaceDN w:val="0"/>
        <w:adjustRightInd w:val="0"/>
        <w:spacing w:after="0" w:line="240" w:lineRule="auto"/>
        <w:rPr>
          <w:rFonts w:cstheme="minorHAnsi"/>
          <w:color w:val="6F6F71"/>
          <w:sz w:val="24"/>
          <w:szCs w:val="24"/>
        </w:rPr>
      </w:pPr>
    </w:p>
    <w:p w:rsidR="00CA6555" w:rsidRDefault="00CA6555" w:rsidP="00CA6555">
      <w:pPr>
        <w:autoSpaceDE w:val="0"/>
        <w:autoSpaceDN w:val="0"/>
        <w:adjustRightInd w:val="0"/>
        <w:spacing w:after="0" w:line="240" w:lineRule="auto"/>
        <w:rPr>
          <w:rFonts w:cstheme="minorHAnsi"/>
          <w:color w:val="6F6F71"/>
          <w:sz w:val="24"/>
          <w:szCs w:val="24"/>
        </w:rPr>
      </w:pPr>
      <w:r>
        <w:rPr>
          <w:rFonts w:cstheme="minorHAnsi"/>
          <w:color w:val="4B4B4B"/>
          <w:sz w:val="24"/>
          <w:szCs w:val="24"/>
        </w:rPr>
        <w:t>Our current most compelling reasons include</w:t>
      </w:r>
      <w:r>
        <w:rPr>
          <w:rFonts w:cstheme="minorHAnsi"/>
          <w:color w:val="6F6F71"/>
          <w:sz w:val="24"/>
          <w:szCs w:val="24"/>
        </w:rPr>
        <w:t>:</w:t>
      </w:r>
    </w:p>
    <w:p w:rsidR="00CA6555" w:rsidRDefault="00CA6555" w:rsidP="00CA6555">
      <w:pPr>
        <w:autoSpaceDE w:val="0"/>
        <w:autoSpaceDN w:val="0"/>
        <w:adjustRightInd w:val="0"/>
        <w:spacing w:after="0" w:line="240" w:lineRule="auto"/>
        <w:rPr>
          <w:rFonts w:cstheme="minorHAnsi"/>
          <w:color w:val="4B4B4B"/>
          <w:sz w:val="24"/>
          <w:szCs w:val="24"/>
        </w:rPr>
      </w:pPr>
    </w:p>
    <w:p w:rsidR="00CA6555" w:rsidRDefault="00CA6555" w:rsidP="00CA6555">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 The proposed zoning of 7 and 9 </w:t>
      </w:r>
      <w:proofErr w:type="spellStart"/>
      <w:r>
        <w:rPr>
          <w:rFonts w:cstheme="minorHAnsi"/>
          <w:color w:val="4B4B4B"/>
          <w:sz w:val="24"/>
          <w:szCs w:val="24"/>
        </w:rPr>
        <w:t>Bayview</w:t>
      </w:r>
      <w:proofErr w:type="spellEnd"/>
      <w:r>
        <w:rPr>
          <w:rFonts w:cstheme="minorHAnsi"/>
          <w:color w:val="4B4B4B"/>
          <w:sz w:val="24"/>
          <w:szCs w:val="24"/>
        </w:rPr>
        <w:t xml:space="preserve"> Avenue is incompatible with the surrounding properties. The residents in the surrounding area bought their homes with the current zoning in place. Changes to the zoning could have a negative impact on the resale value of their homes.</w:t>
      </w:r>
    </w:p>
    <w:p w:rsidR="00CA6555" w:rsidRDefault="00CA6555" w:rsidP="00CA6555">
      <w:pPr>
        <w:autoSpaceDE w:val="0"/>
        <w:autoSpaceDN w:val="0"/>
        <w:adjustRightInd w:val="0"/>
        <w:spacing w:after="0" w:line="240" w:lineRule="auto"/>
        <w:rPr>
          <w:rFonts w:cstheme="minorHAnsi"/>
          <w:color w:val="4B4B4B"/>
          <w:sz w:val="24"/>
          <w:szCs w:val="24"/>
        </w:rPr>
      </w:pPr>
    </w:p>
    <w:p w:rsidR="00CA6555" w:rsidRDefault="00CA6555" w:rsidP="00CA6555">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•Existing Traffic and Insufficient road infrastructure - Nearby intersections simply cannot handle the dramatic increase in traffic that will occur if the rezoning is permitted. Additionally, the </w:t>
      </w:r>
      <w:proofErr w:type="spellStart"/>
      <w:r>
        <w:rPr>
          <w:rFonts w:cstheme="minorHAnsi"/>
          <w:color w:val="4B4B4B"/>
          <w:sz w:val="24"/>
          <w:szCs w:val="24"/>
        </w:rPr>
        <w:t>Bayview</w:t>
      </w:r>
      <w:proofErr w:type="spellEnd"/>
      <w:r>
        <w:rPr>
          <w:rFonts w:cstheme="minorHAnsi"/>
          <w:color w:val="4B4B4B"/>
          <w:sz w:val="24"/>
          <w:szCs w:val="24"/>
        </w:rPr>
        <w:t xml:space="preserve"> Avenue and Main St. intersection, one lot from this property, does not function well and is a high-risk intersection for pedestrians due to the heavy traffic especially during lunch hour, rush hour, and during the summer months. The increase in traffic flow at this intersection will result from this rezoning is a notable risk to vehicles that access these roadways as well as pedestrians.</w:t>
      </w:r>
    </w:p>
    <w:p w:rsidR="00CA6555" w:rsidRDefault="00CA6555" w:rsidP="00CA6555">
      <w:pPr>
        <w:autoSpaceDE w:val="0"/>
        <w:autoSpaceDN w:val="0"/>
        <w:adjustRightInd w:val="0"/>
        <w:spacing w:after="0" w:line="240" w:lineRule="auto"/>
        <w:rPr>
          <w:rFonts w:cstheme="minorHAnsi"/>
          <w:color w:val="4B4B4B"/>
          <w:sz w:val="24"/>
          <w:szCs w:val="24"/>
        </w:rPr>
      </w:pPr>
    </w:p>
    <w:p w:rsidR="00CA6555" w:rsidRDefault="00CA6555" w:rsidP="00CA6555">
      <w:pPr>
        <w:autoSpaceDE w:val="0"/>
        <w:autoSpaceDN w:val="0"/>
        <w:adjustRightInd w:val="0"/>
        <w:spacing w:after="0" w:line="240" w:lineRule="auto"/>
        <w:rPr>
          <w:rFonts w:cstheme="minorHAnsi"/>
          <w:color w:val="4B4B4B"/>
          <w:sz w:val="24"/>
          <w:szCs w:val="24"/>
        </w:rPr>
      </w:pPr>
      <w:r>
        <w:rPr>
          <w:rFonts w:cstheme="minorHAnsi"/>
          <w:color w:val="4B4B4B"/>
          <w:sz w:val="24"/>
          <w:szCs w:val="24"/>
        </w:rPr>
        <w:t>Looking forward to hearing from you.</w:t>
      </w:r>
    </w:p>
    <w:p w:rsidR="00CA6555" w:rsidRDefault="00CA6555" w:rsidP="00CA6555">
      <w:pPr>
        <w:autoSpaceDE w:val="0"/>
        <w:autoSpaceDN w:val="0"/>
        <w:adjustRightInd w:val="0"/>
        <w:spacing w:after="0" w:line="240" w:lineRule="auto"/>
        <w:rPr>
          <w:rFonts w:cstheme="minorHAnsi"/>
          <w:color w:val="4B4B4B"/>
          <w:sz w:val="24"/>
          <w:szCs w:val="24"/>
        </w:rPr>
      </w:pPr>
    </w:p>
    <w:p w:rsidR="00CA6555" w:rsidRDefault="00CA6555" w:rsidP="00CA6555">
      <w:pPr>
        <w:autoSpaceDE w:val="0"/>
        <w:autoSpaceDN w:val="0"/>
        <w:adjustRightInd w:val="0"/>
        <w:spacing w:after="0" w:line="240" w:lineRule="auto"/>
        <w:rPr>
          <w:rFonts w:cstheme="minorHAnsi"/>
          <w:sz w:val="24"/>
          <w:szCs w:val="24"/>
        </w:rPr>
      </w:pPr>
      <w:r>
        <w:rPr>
          <w:rFonts w:cstheme="minorHAnsi"/>
          <w:color w:val="4B4B4B"/>
          <w:sz w:val="24"/>
          <w:szCs w:val="24"/>
        </w:rPr>
        <w:t>Sincerely,</w:t>
      </w:r>
    </w:p>
    <w:p w:rsidR="00E86863" w:rsidRPr="00F11026" w:rsidRDefault="00E86863" w:rsidP="00CA6555">
      <w:pPr>
        <w:autoSpaceDE w:val="0"/>
        <w:autoSpaceDN w:val="0"/>
        <w:adjustRightInd w:val="0"/>
        <w:spacing w:after="0" w:line="240" w:lineRule="auto"/>
        <w:rPr>
          <w:rFonts w:cstheme="minorHAnsi"/>
          <w:sz w:val="24"/>
          <w:szCs w:val="24"/>
        </w:rPr>
      </w:pPr>
    </w:p>
    <w:sectPr w:rsidR="00E86863" w:rsidRPr="00F11026" w:rsidSect="00E30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026"/>
    <w:rsid w:val="003E5B65"/>
    <w:rsid w:val="00620909"/>
    <w:rsid w:val="007054E1"/>
    <w:rsid w:val="00BB7F98"/>
    <w:rsid w:val="00CA6555"/>
    <w:rsid w:val="00E30443"/>
    <w:rsid w:val="00E34A19"/>
    <w:rsid w:val="00E57EF6"/>
    <w:rsid w:val="00E86863"/>
    <w:rsid w:val="00F11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6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Lennon</dc:creator>
  <cp:lastModifiedBy>HP</cp:lastModifiedBy>
  <cp:revision>3</cp:revision>
  <dcterms:created xsi:type="dcterms:W3CDTF">2020-02-18T14:36:00Z</dcterms:created>
  <dcterms:modified xsi:type="dcterms:W3CDTF">2020-02-18T14:46:00Z</dcterms:modified>
</cp:coreProperties>
</file>